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7C8A57EF" wp14:paraId="0F67DB75" wp14:textId="3B6740D5">
      <w:pPr>
        <w:pStyle w:val="Heading2"/>
        <w:shd w:val="clear" w:color="auto" w:fill="FFFFFF" w:themeFill="background1"/>
        <w:spacing w:before="0" w:beforeAutospacing="off" w:after="300" w:afterAutospacing="off"/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243142"/>
          <w:sz w:val="28"/>
          <w:szCs w:val="28"/>
          <w:lang w:val="en-US"/>
        </w:rPr>
      </w:pPr>
      <w:r w:rsidRPr="7C8A57EF" w:rsidR="41D7AA8C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243142"/>
          <w:sz w:val="28"/>
          <w:szCs w:val="28"/>
          <w:lang w:val="en-US"/>
        </w:rPr>
        <w:t xml:space="preserve">Media Production Space </w:t>
      </w:r>
      <w:r w:rsidRPr="7C8A57EF" w:rsidR="41D7AA8C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243142"/>
          <w:sz w:val="28"/>
          <w:szCs w:val="28"/>
          <w:lang w:val="en-US"/>
        </w:rPr>
        <w:t>Checklist</w:t>
      </w:r>
    </w:p>
    <w:p xmlns:wp14="http://schemas.microsoft.com/office/word/2010/wordml" w:rsidP="7D12A336" wp14:paraId="2D692320" wp14:textId="13EA57D4">
      <w:pPr>
        <w:pStyle w:val="Heading3"/>
        <w:shd w:val="clear" w:color="auto" w:fill="FFFFFF" w:themeFill="background1"/>
        <w:spacing w:before="0" w:beforeAutospacing="off" w:after="300" w:afterAutospacing="off"/>
      </w:pPr>
      <w:r w:rsidRPr="7D12A336" w:rsidR="41D7AA8C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243142"/>
          <w:sz w:val="24"/>
          <w:szCs w:val="24"/>
          <w:lang w:val="en-US"/>
        </w:rPr>
        <w:t>What to Wear</w:t>
      </w:r>
    </w:p>
    <w:p xmlns:wp14="http://schemas.microsoft.com/office/word/2010/wordml" w:rsidP="7D12A336" wp14:paraId="3F195BBA" wp14:textId="13EA57D4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120" w:afterAutospacing="off"/>
        <w:ind w:left="300" w:right="0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243142"/>
          <w:sz w:val="24"/>
          <w:szCs w:val="24"/>
          <w:lang w:val="en-US"/>
        </w:rPr>
      </w:pPr>
      <w:r w:rsidRPr="7D12A336" w:rsidR="41D7AA8C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243142"/>
          <w:sz w:val="24"/>
          <w:szCs w:val="24"/>
          <w:lang w:val="en-US"/>
        </w:rPr>
        <w:t>If using chroma-key, remember not to wear green or blue (one or the other) clothing or accessories.</w:t>
      </w:r>
    </w:p>
    <w:p xmlns:wp14="http://schemas.microsoft.com/office/word/2010/wordml" w:rsidP="249ED619" wp14:paraId="24077EE4" wp14:textId="01B78E0E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120" w:afterAutospacing="off"/>
        <w:ind w:left="300" w:right="0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243142"/>
          <w:sz w:val="24"/>
          <w:szCs w:val="24"/>
          <w:lang w:val="en-US"/>
        </w:rPr>
      </w:pPr>
      <w:r w:rsidRPr="249ED619" w:rsidR="41D7AA8C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243142"/>
          <w:sz w:val="24"/>
          <w:szCs w:val="24"/>
          <w:lang w:val="en-US"/>
        </w:rPr>
        <w:t xml:space="preserve">Avoid wearing clothing with </w:t>
      </w:r>
      <w:r w:rsidRPr="249ED619" w:rsidR="41D7AA8C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243142"/>
          <w:sz w:val="24"/>
          <w:szCs w:val="24"/>
          <w:lang w:val="en-US"/>
        </w:rPr>
        <w:t>closely spaced</w:t>
      </w:r>
      <w:r w:rsidRPr="249ED619" w:rsidR="41D7AA8C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243142"/>
          <w:sz w:val="24"/>
          <w:szCs w:val="24"/>
          <w:lang w:val="en-US"/>
        </w:rPr>
        <w:t xml:space="preserve"> color or textile patterns.</w:t>
      </w:r>
    </w:p>
    <w:p xmlns:wp14="http://schemas.microsoft.com/office/word/2010/wordml" w:rsidP="7D12A336" wp14:paraId="38BE997E" wp14:textId="13EA57D4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120" w:afterAutospacing="off"/>
        <w:ind w:left="300" w:right="0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243142"/>
          <w:sz w:val="24"/>
          <w:szCs w:val="24"/>
          <w:lang w:val="en-US"/>
        </w:rPr>
      </w:pPr>
      <w:r w:rsidRPr="7D12A336" w:rsidR="41D7AA8C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243142"/>
          <w:sz w:val="24"/>
          <w:szCs w:val="24"/>
          <w:lang w:val="en-US"/>
        </w:rPr>
        <w:t>Avoid wearing necklaces which might rub against lavaliere microphones.</w:t>
      </w:r>
    </w:p>
    <w:p xmlns:wp14="http://schemas.microsoft.com/office/word/2010/wordml" w:rsidP="7C8A57EF" wp14:paraId="231A3EC3" wp14:textId="125EA624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120" w:afterAutospacing="off"/>
        <w:ind w:left="300" w:right="0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243142"/>
          <w:sz w:val="24"/>
          <w:szCs w:val="24"/>
          <w:lang w:val="en-US"/>
        </w:rPr>
      </w:pPr>
      <w:r w:rsidRPr="7C8A57EF" w:rsidR="41D7AA8C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243142"/>
          <w:sz w:val="24"/>
          <w:szCs w:val="24"/>
          <w:lang w:val="en-US"/>
        </w:rPr>
        <w:t xml:space="preserve">Try to wear a blouse, shirt or coat with a lapel or some other part of </w:t>
      </w:r>
      <w:r w:rsidRPr="7C8A57EF" w:rsidR="41D7AA8C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243142"/>
          <w:sz w:val="24"/>
          <w:szCs w:val="24"/>
          <w:lang w:val="en-US"/>
        </w:rPr>
        <w:t>clothing</w:t>
      </w:r>
      <w:r w:rsidRPr="7C8A57EF" w:rsidR="41D7AA8C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243142"/>
          <w:sz w:val="24"/>
          <w:szCs w:val="24"/>
          <w:lang w:val="en-US"/>
        </w:rPr>
        <w:t xml:space="preserve"> to attach a lavaliere microphone.</w:t>
      </w:r>
    </w:p>
    <w:p xmlns:wp14="http://schemas.microsoft.com/office/word/2010/wordml" w:rsidP="7D12A336" wp14:paraId="44F9CC84" wp14:textId="13EA57D4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120" w:afterAutospacing="off"/>
        <w:ind w:left="300" w:right="0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243142"/>
          <w:sz w:val="24"/>
          <w:szCs w:val="24"/>
          <w:lang w:val="en-US"/>
        </w:rPr>
      </w:pPr>
      <w:r w:rsidRPr="7D12A336" w:rsidR="41D7AA8C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243142"/>
          <w:sz w:val="24"/>
          <w:szCs w:val="24"/>
          <w:lang w:val="en-US"/>
        </w:rPr>
        <w:t>Try to wear a belt, slacks or a jacket with pockets to hold the wireless microphone transmitter.</w:t>
      </w:r>
    </w:p>
    <w:p xmlns:wp14="http://schemas.microsoft.com/office/word/2010/wordml" w:rsidP="7D12A336" wp14:paraId="741FC8AC" wp14:textId="13EA57D4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120" w:afterAutospacing="off"/>
        <w:ind w:left="300" w:right="0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243142"/>
          <w:sz w:val="24"/>
          <w:szCs w:val="24"/>
          <w:lang w:val="en-US"/>
        </w:rPr>
      </w:pPr>
      <w:r w:rsidRPr="7D12A336" w:rsidR="41D7AA8C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243142"/>
          <w:sz w:val="24"/>
          <w:szCs w:val="24"/>
          <w:lang w:val="en-US"/>
        </w:rPr>
        <w:t>If using the Lightboard, avoid wearing clothing with lettering or logos which will appear backwards once the video is flipped.</w:t>
      </w:r>
    </w:p>
    <w:p xmlns:wp14="http://schemas.microsoft.com/office/word/2010/wordml" w:rsidP="7D12A336" wp14:paraId="798B9C24" wp14:textId="13EA57D4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120" w:afterAutospacing="off"/>
        <w:ind w:left="300" w:right="0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243142"/>
          <w:sz w:val="24"/>
          <w:szCs w:val="24"/>
          <w:lang w:val="en-US"/>
        </w:rPr>
      </w:pPr>
      <w:r w:rsidRPr="7D12A336" w:rsidR="41D7AA8C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243142"/>
          <w:sz w:val="24"/>
          <w:szCs w:val="24"/>
          <w:lang w:val="en-US"/>
        </w:rPr>
        <w:t>Avoid wearing clothing that strongly contrasts with other clothing and your natural skin tone.</w:t>
      </w:r>
    </w:p>
    <w:p xmlns:wp14="http://schemas.microsoft.com/office/word/2010/wordml" w:rsidP="7D12A336" wp14:paraId="6CA8D7A1" wp14:textId="13EA57D4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120" w:afterAutospacing="off"/>
        <w:ind w:left="300" w:right="0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243142"/>
          <w:sz w:val="24"/>
          <w:szCs w:val="24"/>
          <w:lang w:val="en-US"/>
        </w:rPr>
      </w:pPr>
      <w:r w:rsidRPr="7D12A336" w:rsidR="41D7AA8C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243142"/>
          <w:sz w:val="24"/>
          <w:szCs w:val="24"/>
          <w:lang w:val="en-US"/>
        </w:rPr>
        <w:t>Try to avoid clothing with especially vibrant shades of red.</w:t>
      </w:r>
    </w:p>
    <w:p xmlns:wp14="http://schemas.microsoft.com/office/word/2010/wordml" w:rsidP="7C8A57EF" wp14:paraId="49EBEAB8" wp14:textId="4E9D0537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120" w:afterAutospacing="off"/>
        <w:ind w:left="300" w:right="0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243142"/>
          <w:sz w:val="24"/>
          <w:szCs w:val="24"/>
          <w:lang w:val="en-US"/>
        </w:rPr>
      </w:pPr>
      <w:r w:rsidRPr="7C8A57EF" w:rsidR="41D7AA8C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243142"/>
          <w:sz w:val="24"/>
          <w:szCs w:val="24"/>
          <w:lang w:val="en-US"/>
        </w:rPr>
        <w:t>Avoid wearing shiny jewelry or accessories which may reflect light.</w:t>
      </w:r>
    </w:p>
    <w:p w:rsidR="7C8A57EF" w:rsidP="7C8A57EF" w:rsidRDefault="7C8A57EF" w14:paraId="523D700C" w14:textId="4E9D0537">
      <w:pPr>
        <w:pStyle w:val="Normal"/>
        <w:shd w:val="clear" w:color="auto" w:fill="FFFFFF" w:themeFill="background1"/>
        <w:spacing w:before="0" w:beforeAutospacing="off" w:after="120" w:afterAutospacing="off"/>
        <w:ind w:right="0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243142"/>
          <w:sz w:val="24"/>
          <w:szCs w:val="24"/>
          <w:lang w:val="en-US"/>
        </w:rPr>
      </w:pPr>
    </w:p>
    <w:p w:rsidR="41D7AA8C" w:rsidP="7C8A57EF" w:rsidRDefault="41D7AA8C" w14:paraId="3A5A47EE" w14:textId="4E9D0537">
      <w:pPr>
        <w:pStyle w:val="Normal"/>
        <w:shd w:val="clear" w:color="auto" w:fill="FFFFFF" w:themeFill="background1"/>
        <w:spacing w:before="0" w:beforeAutospacing="off" w:after="120" w:afterAutospacing="off"/>
        <w:ind w:right="0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243142"/>
          <w:sz w:val="24"/>
          <w:szCs w:val="24"/>
          <w:lang w:val="en-US"/>
        </w:rPr>
      </w:pPr>
      <w:hyperlink r:id="Re4b1112c019e4426">
        <w:r w:rsidRPr="7C8A57EF" w:rsidR="41D7AA8C">
          <w:rPr>
            <w:rStyle w:val="Hyperlink"/>
            <w:b w:val="0"/>
            <w:bCs w:val="0"/>
            <w:i w:val="0"/>
            <w:iCs w:val="0"/>
            <w:caps w:val="0"/>
            <w:smallCaps w:val="0"/>
            <w:noProof w:val="0"/>
            <w:lang w:val="en-US"/>
          </w:rPr>
          <w:t>https://teachingonline.iu.edu/support/fmps-checklist.html</w:t>
        </w:r>
      </w:hyperlink>
    </w:p>
    <w:p w:rsidR="7C8A57EF" w:rsidP="7C8A57EF" w:rsidRDefault="7C8A57EF" w14:paraId="643D96D5" w14:textId="4E9D0537">
      <w:pPr>
        <w:pStyle w:val="Normal"/>
        <w:shd w:val="clear" w:color="auto" w:fill="FFFFFF" w:themeFill="background1"/>
        <w:spacing w:before="0" w:beforeAutospacing="off" w:after="120" w:afterAutospacing="off"/>
        <w:ind w:right="0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243142"/>
          <w:sz w:val="24"/>
          <w:szCs w:val="24"/>
          <w:lang w:val="en-US"/>
        </w:rPr>
      </w:pPr>
    </w:p>
    <w:p xmlns:wp14="http://schemas.microsoft.com/office/word/2010/wordml" w:rsidP="7D12A336" wp14:paraId="2C078E63" wp14:textId="13EA57D4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3376a00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21CA162"/>
    <w:rsid w:val="249ED619"/>
    <w:rsid w:val="41D7AA8C"/>
    <w:rsid w:val="421CA162"/>
    <w:rsid w:val="7C8A57EF"/>
    <w:rsid w:val="7D12A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9F41A"/>
  <w15:chartTrackingRefBased/>
  <w15:docId w15:val="{0BAB48F4-03AA-412D-9ABD-619951020C6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9265f1e3bc764605" /><Relationship Type="http://schemas.openxmlformats.org/officeDocument/2006/relationships/hyperlink" Target="https://teachingonline.iu.edu/support/fmps-checklist.html" TargetMode="External" Id="Re4b1112c019e442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EB77E191652B4695458686EFF02D35" ma:contentTypeVersion="12" ma:contentTypeDescription="Create a new document." ma:contentTypeScope="" ma:versionID="9c61daf4b9e569d09c0fa4b9e759c62f">
  <xsd:schema xmlns:xsd="http://www.w3.org/2001/XMLSchema" xmlns:xs="http://www.w3.org/2001/XMLSchema" xmlns:p="http://schemas.microsoft.com/office/2006/metadata/properties" xmlns:ns2="43f5444e-b43c-4d27-913f-32d266a48369" xmlns:ns3="e1156757-bf46-4207-955e-07747827b232" targetNamespace="http://schemas.microsoft.com/office/2006/metadata/properties" ma:root="true" ma:fieldsID="04ec9ae626982227207d5604033292e2" ns2:_="" ns3:_="">
    <xsd:import namespace="43f5444e-b43c-4d27-913f-32d266a48369"/>
    <xsd:import namespace="e1156757-bf46-4207-955e-07747827b2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f5444e-b43c-4d27-913f-32d266a483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eec0a79-46cb-4568-9b1b-2d720bd320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56757-bf46-4207-955e-07747827b23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5c2aae9-38c5-4016-a613-9acc1bc766d8}" ma:internalName="TaxCatchAll" ma:showField="CatchAllData" ma:web="e1156757-bf46-4207-955e-07747827b2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156757-bf46-4207-955e-07747827b232" xsi:nil="true"/>
    <lcf76f155ced4ddcb4097134ff3c332f xmlns="43f5444e-b43c-4d27-913f-32d266a4836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8BD1145-8D72-489E-BDCE-168B956C60E8}"/>
</file>

<file path=customXml/itemProps2.xml><?xml version="1.0" encoding="utf-8"?>
<ds:datastoreItem xmlns:ds="http://schemas.openxmlformats.org/officeDocument/2006/customXml" ds:itemID="{E79D00F2-4102-4001-9AC4-A5CCD117B796}"/>
</file>

<file path=customXml/itemProps3.xml><?xml version="1.0" encoding="utf-8"?>
<ds:datastoreItem xmlns:ds="http://schemas.openxmlformats.org/officeDocument/2006/customXml" ds:itemID="{FDA2A8F1-63E3-4B52-8AB4-3A872169532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Jamerson, Sally</dc:creator>
  <keywords/>
  <dc:description/>
  <lastModifiedBy>Jamerson, Sally</lastModifiedBy>
  <dcterms:created xsi:type="dcterms:W3CDTF">2024-04-11T18:11:17.0000000Z</dcterms:created>
  <dcterms:modified xsi:type="dcterms:W3CDTF">2024-04-11T18:12:57.1618600Z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0x010100CFEB77E191652B4695458686EFF02D35</vt:lpwstr>
  </property>
  <property fmtid="{D5CDD505-2E9C-101B-9397-08002B2CF9AE}" pid="3" name="MediaServiceImageTags">
    <vt:lpwstr/>
  </property>
</Properties>
</file>