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8D16" w14:textId="32F71876" w:rsidR="00985818" w:rsidRPr="00CE2F0F" w:rsidRDefault="00C8102C" w:rsidP="61D801A3">
      <w:pPr>
        <w:ind w:left="720"/>
        <w:rPr>
          <w:rFonts w:ascii="Segoe UI" w:hAnsi="Segoe UI" w:cs="Segoe UI"/>
          <w:b/>
          <w:bCs/>
          <w:sz w:val="32"/>
          <w:szCs w:val="32"/>
        </w:rPr>
      </w:pPr>
      <w:r w:rsidRPr="00CE2F0F">
        <w:rPr>
          <w:rFonts w:ascii="Segoe UI" w:hAnsi="Segoe UI" w:cs="Segoe UI"/>
          <w:b/>
          <w:bCs/>
          <w:sz w:val="32"/>
          <w:szCs w:val="32"/>
        </w:rPr>
        <w:t xml:space="preserve">                         </w:t>
      </w:r>
      <w:r w:rsidR="003B5D27" w:rsidRPr="00CE2F0F">
        <w:rPr>
          <w:rFonts w:ascii="Segoe UI" w:hAnsi="Segoe UI" w:cs="Segoe UI"/>
          <w:b/>
          <w:bCs/>
          <w:sz w:val="32"/>
          <w:szCs w:val="32"/>
        </w:rPr>
        <w:t xml:space="preserve">      </w:t>
      </w:r>
    </w:p>
    <w:p w14:paraId="1461DBC5" w14:textId="4C722AD4" w:rsidR="0014241C" w:rsidRPr="00CE2F0F" w:rsidRDefault="00CE2F0F" w:rsidP="00263F08">
      <w:pPr>
        <w:jc w:val="center"/>
        <w:rPr>
          <w:rFonts w:ascii="Segoe UI" w:hAnsi="Segoe UI" w:cs="Segoe UI"/>
          <w:noProof/>
          <w:color w:val="800000"/>
          <w:sz w:val="44"/>
          <w:szCs w:val="32"/>
        </w:rPr>
      </w:pPr>
      <w:r w:rsidRPr="00CE2F0F">
        <w:rPr>
          <w:rFonts w:ascii="Segoe UI" w:hAnsi="Segoe UI" w:cs="Segoe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23F2E01" wp14:editId="55414C28">
                <wp:simplePos x="0" y="0"/>
                <wp:positionH relativeFrom="margin">
                  <wp:posOffset>-307744</wp:posOffset>
                </wp:positionH>
                <wp:positionV relativeFrom="paragraph">
                  <wp:posOffset>423735</wp:posOffset>
                </wp:positionV>
                <wp:extent cx="6809105" cy="45720"/>
                <wp:effectExtent l="0" t="0" r="0" b="0"/>
                <wp:wrapTight wrapText="bothSides">
                  <wp:wrapPolygon edited="0">
                    <wp:start x="0" y="0"/>
                    <wp:lineTo x="0" y="9000"/>
                    <wp:lineTo x="21513" y="9000"/>
                    <wp:lineTo x="21513" y="0"/>
                    <wp:lineTo x="0" y="0"/>
                  </wp:wrapPolygon>
                </wp:wrapTight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457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EDD8CE" w14:textId="77777777" w:rsidR="00CA63C7" w:rsidRPr="006622A6" w:rsidRDefault="00CA63C7" w:rsidP="00F569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2E01" id="Rectangle 15" o:spid="_x0000_s1026" style="position:absolute;left:0;text-align:left;margin-left:-24.25pt;margin-top:33.35pt;width:536.15pt;height:3.6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" fillcolor="maroon" stroked="f" strokecolor="#a5a5a5" strokeweight=".25pt">
                <v:shadow color="#622423" opacity=".5" offset="1pt"/>
                <v:textbox>
                  <w:txbxContent>
                    <w:p w14:paraId="7AEDD8CE" w14:textId="77777777" w:rsidR="00CA63C7" w:rsidRPr="006622A6" w:rsidRDefault="00CA63C7" w:rsidP="00F569C5"/>
                  </w:txbxContent>
                </v:textbox>
                <w10:wrap type="tight" anchorx="margin"/>
              </v:rect>
            </w:pict>
          </mc:Fallback>
        </mc:AlternateContent>
      </w:r>
      <w:r w:rsidR="0014241C" w:rsidRPr="00CE2F0F">
        <w:rPr>
          <w:rFonts w:ascii="Segoe UI" w:hAnsi="Segoe UI" w:cs="Segoe UI"/>
          <w:noProof/>
          <w:color w:val="800000"/>
          <w:sz w:val="44"/>
          <w:szCs w:val="32"/>
        </w:rPr>
        <w:t>Permanent Records for Undergraduate Students</w:t>
      </w:r>
    </w:p>
    <w:p w14:paraId="1EFA1407" w14:textId="174B3FB7" w:rsidR="007E4685" w:rsidRPr="00CE2F0F" w:rsidRDefault="00263F08" w:rsidP="00263F08">
      <w:pPr>
        <w:jc w:val="center"/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Policy Number</w:t>
      </w:r>
      <w:r w:rsidR="0014241C" w:rsidRPr="00CE2F0F">
        <w:rPr>
          <w:rFonts w:ascii="Segoe UI" w:hAnsi="Segoe UI" w:cs="Segoe UI"/>
        </w:rPr>
        <w:t>: S</w:t>
      </w:r>
      <w:r w:rsidR="002858A4" w:rsidRPr="00CE2F0F">
        <w:rPr>
          <w:rFonts w:ascii="Segoe UI" w:hAnsi="Segoe UI" w:cs="Segoe UI"/>
        </w:rPr>
        <w:t xml:space="preserve"> </w:t>
      </w:r>
      <w:r w:rsidR="0014241C" w:rsidRPr="00CE2F0F">
        <w:rPr>
          <w:rFonts w:ascii="Segoe UI" w:hAnsi="Segoe UI" w:cs="Segoe UI"/>
        </w:rPr>
        <w:t>-</w:t>
      </w:r>
      <w:r w:rsidR="002858A4" w:rsidRPr="00CE2F0F">
        <w:rPr>
          <w:rFonts w:ascii="Segoe UI" w:hAnsi="Segoe UI" w:cs="Segoe UI"/>
        </w:rPr>
        <w:t xml:space="preserve"> 16</w:t>
      </w:r>
      <w:r w:rsidRPr="00CE2F0F">
        <w:rPr>
          <w:rFonts w:ascii="Segoe UI" w:hAnsi="Segoe UI" w:cs="Segoe UI"/>
        </w:rPr>
        <w:t xml:space="preserve"> </w:t>
      </w:r>
    </w:p>
    <w:p w14:paraId="4B0F74D4" w14:textId="387B3CC8" w:rsidR="00874E15" w:rsidRPr="00CE2F0F" w:rsidRDefault="00263F08">
      <w:pPr>
        <w:rPr>
          <w:rFonts w:ascii="Segoe UI" w:hAnsi="Segoe UI" w:cs="Segoe UI"/>
        </w:rPr>
      </w:pPr>
      <w:r w:rsidRPr="00CE2F0F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21BFC6" wp14:editId="07777777">
                <wp:simplePos x="0" y="0"/>
                <wp:positionH relativeFrom="column">
                  <wp:posOffset>-66675</wp:posOffset>
                </wp:positionH>
                <wp:positionV relativeFrom="paragraph">
                  <wp:posOffset>27305</wp:posOffset>
                </wp:positionV>
                <wp:extent cx="1619250" cy="266700"/>
                <wp:effectExtent l="9525" t="8255" r="9525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0161" dir="1106097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58EB9F" w14:textId="77777777" w:rsidR="00CA63C7" w:rsidRPr="00FD0D4A" w:rsidRDefault="00CA63C7">
                            <w:pP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FD0D4A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FULL POLICY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1BFC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-5.25pt;margin-top:2.15pt;width:127.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" fillcolor="maroon" strokecolor="#a5a5a5 [2092]">
                <v:shadow offset="3pt,1pt"/>
                <v:textbox>
                  <w:txbxContent>
                    <w:p w14:paraId="5758EB9F" w14:textId="77777777" w:rsidR="00CA63C7" w:rsidRPr="00FD0D4A" w:rsidRDefault="00CA63C7">
                      <w:pP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FD0D4A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FULL POLICY CONTENTS</w:t>
                      </w:r>
                    </w:p>
                  </w:txbxContent>
                </v:textbox>
              </v:shape>
            </w:pict>
          </mc:Fallback>
        </mc:AlternateContent>
      </w:r>
    </w:p>
    <w:p w14:paraId="28D427B8" w14:textId="23F6ED01" w:rsidR="00874E15" w:rsidRPr="00CE2F0F" w:rsidRDefault="00874E15">
      <w:pPr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4428"/>
        <w:gridCol w:w="4428"/>
      </w:tblGrid>
      <w:tr w:rsidR="00874E15" w:rsidRPr="00CE2F0F" w14:paraId="29202B30" w14:textId="77777777" w:rsidTr="61D801A3">
        <w:trPr>
          <w:cantSplit/>
          <w:trHeight w:val="315"/>
        </w:trPr>
        <w:tc>
          <w:tcPr>
            <w:tcW w:w="4428" w:type="dxa"/>
            <w:shd w:val="clear" w:color="auto" w:fill="D9D9D9" w:themeFill="background1" w:themeFillShade="D9"/>
          </w:tcPr>
          <w:p w14:paraId="6AF85E67" w14:textId="690E2B87" w:rsidR="007426A6" w:rsidRPr="00CE2F0F" w:rsidRDefault="007E4685" w:rsidP="00F42543">
            <w:pPr>
              <w:ind w:left="90"/>
              <w:rPr>
                <w:rFonts w:ascii="Segoe UI" w:hAnsi="Segoe UI" w:cs="Segoe UI"/>
                <w:sz w:val="16"/>
              </w:rPr>
            </w:pPr>
            <w:r w:rsidRPr="00CE2F0F">
              <w:rPr>
                <w:rFonts w:ascii="Segoe UI" w:hAnsi="Segoe UI" w:cs="Segoe UI"/>
                <w:sz w:val="16"/>
              </w:rPr>
              <w:t xml:space="preserve">Scope </w:t>
            </w:r>
          </w:p>
          <w:p w14:paraId="3E9F1F00" w14:textId="77777777" w:rsidR="002D256B" w:rsidRPr="00CE2F0F" w:rsidRDefault="00874E15" w:rsidP="00F42543">
            <w:pPr>
              <w:ind w:left="90"/>
              <w:rPr>
                <w:rFonts w:ascii="Segoe UI" w:hAnsi="Segoe UI" w:cs="Segoe UI"/>
                <w:color w:val="F6F5EE"/>
                <w:sz w:val="16"/>
              </w:rPr>
            </w:pPr>
            <w:r w:rsidRPr="00CE2F0F">
              <w:rPr>
                <w:rFonts w:ascii="Segoe UI" w:hAnsi="Segoe UI" w:cs="Segoe UI"/>
                <w:sz w:val="16"/>
              </w:rPr>
              <w:t>Policy Statement</w:t>
            </w:r>
            <w:r w:rsidRPr="00CE2F0F">
              <w:rPr>
                <w:rFonts w:ascii="Segoe UI" w:eastAsia="Arial Unicode MS" w:hAnsi="Segoe UI" w:cs="Segoe UI"/>
                <w:sz w:val="16"/>
              </w:rPr>
              <w:br/>
            </w:r>
            <w:r w:rsidRPr="00CE2F0F">
              <w:rPr>
                <w:rFonts w:ascii="Segoe UI" w:hAnsi="Segoe UI" w:cs="Segoe UI"/>
                <w:sz w:val="16"/>
              </w:rPr>
              <w:t>Reason for Policy</w:t>
            </w:r>
          </w:p>
          <w:p w14:paraId="7A40EC92" w14:textId="77777777" w:rsidR="00F42543" w:rsidRPr="00CE2F0F" w:rsidRDefault="003B5D27" w:rsidP="00F42543">
            <w:pPr>
              <w:ind w:left="90"/>
              <w:rPr>
                <w:rFonts w:ascii="Segoe UI" w:hAnsi="Segoe UI" w:cs="Segoe UI"/>
                <w:sz w:val="16"/>
              </w:rPr>
            </w:pPr>
            <w:r w:rsidRPr="00CE2F0F">
              <w:rPr>
                <w:rFonts w:ascii="Segoe UI" w:hAnsi="Segoe UI" w:cs="Segoe UI"/>
                <w:sz w:val="16"/>
              </w:rPr>
              <w:t>Procedures</w:t>
            </w:r>
          </w:p>
          <w:p w14:paraId="7A9EA25F" w14:textId="77777777" w:rsidR="002D256B" w:rsidRPr="00CE2F0F" w:rsidRDefault="002D256B" w:rsidP="00F42543">
            <w:pPr>
              <w:ind w:left="90"/>
              <w:rPr>
                <w:rFonts w:ascii="Segoe UI" w:hAnsi="Segoe UI" w:cs="Segoe UI"/>
                <w:color w:val="F6F5EE"/>
                <w:sz w:val="16"/>
              </w:rPr>
            </w:pPr>
          </w:p>
          <w:p w14:paraId="4227B5D0" w14:textId="77777777" w:rsidR="00874E15" w:rsidRPr="00CE2F0F" w:rsidRDefault="00874E15" w:rsidP="0014241C">
            <w:pPr>
              <w:pStyle w:val="Heading3"/>
              <w:spacing w:before="0" w:beforeAutospacing="0" w:after="0" w:afterAutospacing="0"/>
              <w:ind w:left="90"/>
              <w:rPr>
                <w:rFonts w:ascii="Segoe UI" w:hAnsi="Segoe UI" w:cs="Segoe UI"/>
                <w:b w:val="0"/>
                <w:bCs w:val="0"/>
                <w:sz w:val="16"/>
              </w:rPr>
            </w:pPr>
            <w:r w:rsidRPr="00CE2F0F">
              <w:rPr>
                <w:rFonts w:ascii="Segoe UI" w:hAnsi="Segoe UI" w:cs="Segoe UI"/>
                <w:sz w:val="16"/>
              </w:rPr>
              <w:t>ADDITIONAL DETAILS</w:t>
            </w:r>
            <w:r w:rsidRPr="00CE2F0F">
              <w:rPr>
                <w:rFonts w:ascii="Segoe UI" w:hAnsi="Segoe UI" w:cs="Segoe UI"/>
                <w:b w:val="0"/>
                <w:bCs w:val="0"/>
                <w:sz w:val="16"/>
              </w:rPr>
              <w:br/>
              <w:t>History</w:t>
            </w:r>
            <w:r w:rsidRPr="00CE2F0F">
              <w:rPr>
                <w:rFonts w:ascii="Segoe UI" w:hAnsi="Segoe UI" w:cs="Segoe UI"/>
                <w:b w:val="0"/>
                <w:bCs w:val="0"/>
                <w:sz w:val="16"/>
              </w:rPr>
              <w:br/>
            </w:r>
          </w:p>
        </w:tc>
        <w:tc>
          <w:tcPr>
            <w:tcW w:w="4428" w:type="dxa"/>
            <w:shd w:val="clear" w:color="auto" w:fill="D9D9D9" w:themeFill="background1" w:themeFillShade="D9"/>
          </w:tcPr>
          <w:p w14:paraId="2CE0B39F" w14:textId="70AE4807" w:rsidR="004617E7" w:rsidRPr="00CE2F0F" w:rsidRDefault="00874E15">
            <w:pPr>
              <w:rPr>
                <w:rFonts w:ascii="Segoe UI" w:hAnsi="Segoe UI" w:cs="Segoe UI"/>
                <w:i/>
                <w:sz w:val="16"/>
              </w:rPr>
            </w:pPr>
            <w:r w:rsidRPr="00CE2F0F">
              <w:rPr>
                <w:rStyle w:val="Strong"/>
                <w:rFonts w:ascii="Segoe UI" w:hAnsi="Segoe UI" w:cs="Segoe UI"/>
                <w:sz w:val="16"/>
              </w:rPr>
              <w:t>Effective:</w:t>
            </w:r>
            <w:r w:rsidRPr="00CE2F0F">
              <w:rPr>
                <w:rFonts w:ascii="Segoe UI" w:hAnsi="Segoe UI" w:cs="Segoe UI"/>
                <w:sz w:val="16"/>
              </w:rPr>
              <w:t xml:space="preserve"> </w:t>
            </w:r>
            <w:r w:rsidR="0014241C" w:rsidRPr="00CE2F0F">
              <w:rPr>
                <w:rFonts w:ascii="Segoe UI" w:hAnsi="Segoe UI" w:cs="Segoe UI"/>
                <w:i/>
                <w:sz w:val="16"/>
              </w:rPr>
              <w:t>2/15/1999</w:t>
            </w:r>
          </w:p>
          <w:p w14:paraId="49283E6D" w14:textId="3BC08B43" w:rsidR="00874E15" w:rsidRPr="00CE2F0F" w:rsidRDefault="50D50B3E" w:rsidP="50D50B3E">
            <w:pPr>
              <w:rPr>
                <w:rFonts w:ascii="Segoe UI" w:eastAsia="Arial" w:hAnsi="Segoe UI" w:cs="Segoe UI"/>
                <w:sz w:val="16"/>
                <w:szCs w:val="16"/>
              </w:rPr>
            </w:pPr>
            <w:r w:rsidRPr="00CE2F0F">
              <w:rPr>
                <w:rStyle w:val="Strong"/>
                <w:rFonts w:ascii="Segoe UI" w:eastAsia="Arial" w:hAnsi="Segoe UI" w:cs="Segoe UI"/>
                <w:sz w:val="16"/>
                <w:szCs w:val="16"/>
              </w:rPr>
              <w:t>Last Updated:</w:t>
            </w:r>
            <w:r w:rsidRPr="00CE2F0F">
              <w:rPr>
                <w:rFonts w:ascii="Segoe UI" w:eastAsia="Arial" w:hAnsi="Segoe UI" w:cs="Segoe UI"/>
                <w:sz w:val="16"/>
                <w:szCs w:val="16"/>
              </w:rPr>
              <w:t xml:space="preserve"> </w:t>
            </w:r>
            <w:r w:rsidR="0006663D">
              <w:rPr>
                <w:rFonts w:ascii="Segoe UI" w:eastAsia="Arial" w:hAnsi="Segoe UI" w:cs="Segoe UI"/>
                <w:sz w:val="16"/>
                <w:szCs w:val="16"/>
              </w:rPr>
              <w:t>10</w:t>
            </w:r>
            <w:r w:rsidRPr="00CE2F0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/</w:t>
            </w:r>
            <w:r w:rsidR="0006663D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28</w:t>
            </w:r>
            <w:r w:rsidRPr="00CE2F0F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/201</w:t>
            </w:r>
            <w:r w:rsidR="0006663D">
              <w:rPr>
                <w:rFonts w:ascii="Segoe UI" w:eastAsia="Arial" w:hAnsi="Segoe UI" w:cs="Segoe UI"/>
                <w:i/>
                <w:iCs/>
                <w:sz w:val="16"/>
                <w:szCs w:val="16"/>
              </w:rPr>
              <w:t>9</w:t>
            </w:r>
          </w:p>
          <w:p w14:paraId="79292A89" w14:textId="77777777" w:rsidR="00874E15" w:rsidRPr="00CE2F0F" w:rsidRDefault="00874E15">
            <w:pPr>
              <w:rPr>
                <w:rFonts w:ascii="Segoe UI" w:eastAsia="Arial Unicode MS" w:hAnsi="Segoe UI" w:cs="Segoe UI"/>
                <w:sz w:val="16"/>
              </w:rPr>
            </w:pPr>
          </w:p>
          <w:p w14:paraId="016A6B51" w14:textId="63EBE4E6" w:rsidR="00874E15" w:rsidRPr="00CE2F0F" w:rsidRDefault="61D801A3" w:rsidP="61D801A3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  <w:r w:rsidRPr="00CE2F0F">
              <w:rPr>
                <w:rStyle w:val="Strong"/>
                <w:rFonts w:ascii="Segoe UI" w:hAnsi="Segoe UI" w:cs="Segoe UI"/>
                <w:sz w:val="16"/>
                <w:szCs w:val="16"/>
              </w:rPr>
              <w:t>Responsible University Office:</w:t>
            </w:r>
            <w:r w:rsidRPr="00CE2F0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74E15" w:rsidRPr="00CE2F0F">
              <w:rPr>
                <w:rFonts w:ascii="Segoe UI" w:hAnsi="Segoe UI" w:cs="Segoe UI"/>
              </w:rPr>
              <w:br/>
            </w:r>
            <w:r w:rsidRPr="00CE2F0F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Division of Health Sciences at IUPUC </w:t>
            </w:r>
          </w:p>
          <w:p w14:paraId="4CF49E16" w14:textId="77777777" w:rsidR="007E4685" w:rsidRPr="00CE2F0F" w:rsidRDefault="007E4685">
            <w:pPr>
              <w:rPr>
                <w:rFonts w:ascii="Segoe UI" w:hAnsi="Segoe UI" w:cs="Segoe UI"/>
                <w:sz w:val="16"/>
              </w:rPr>
            </w:pPr>
          </w:p>
          <w:p w14:paraId="305EDF4A" w14:textId="77777777" w:rsidR="00874E15" w:rsidRPr="00CE2F0F" w:rsidRDefault="007E4685">
            <w:pPr>
              <w:rPr>
                <w:rStyle w:val="Strong"/>
                <w:rFonts w:ascii="Segoe UI" w:hAnsi="Segoe UI" w:cs="Segoe UI"/>
                <w:i/>
              </w:rPr>
            </w:pPr>
            <w:r w:rsidRPr="00CE2F0F">
              <w:rPr>
                <w:rStyle w:val="Strong"/>
                <w:rFonts w:ascii="Segoe UI" w:hAnsi="Segoe UI" w:cs="Segoe UI"/>
                <w:sz w:val="16"/>
              </w:rPr>
              <w:t>Responsible University Administrator</w:t>
            </w:r>
            <w:r w:rsidR="00874E15" w:rsidRPr="00CE2F0F">
              <w:rPr>
                <w:rStyle w:val="Strong"/>
                <w:rFonts w:ascii="Segoe UI" w:hAnsi="Segoe UI" w:cs="Segoe UI"/>
                <w:sz w:val="16"/>
              </w:rPr>
              <w:br/>
            </w:r>
            <w:r w:rsidR="00792CEE" w:rsidRPr="00CE2F0F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>Division Head</w:t>
            </w:r>
          </w:p>
          <w:p w14:paraId="4455ED35" w14:textId="77777777" w:rsidR="0034602D" w:rsidRPr="00CE2F0F" w:rsidRDefault="0034602D">
            <w:pPr>
              <w:rPr>
                <w:rFonts w:ascii="Segoe UI" w:hAnsi="Segoe UI" w:cs="Segoe UI"/>
                <w:sz w:val="16"/>
              </w:rPr>
            </w:pPr>
          </w:p>
          <w:p w14:paraId="06EB3986" w14:textId="5E9265BE" w:rsidR="002B6CC6" w:rsidRPr="00CE2F0F" w:rsidRDefault="00874E15" w:rsidP="004617E7">
            <w:pPr>
              <w:rPr>
                <w:rFonts w:ascii="Segoe UI" w:hAnsi="Segoe UI" w:cs="Segoe UI"/>
                <w:i/>
                <w:iCs/>
                <w:sz w:val="16"/>
              </w:rPr>
            </w:pPr>
            <w:r w:rsidRPr="00CE2F0F">
              <w:rPr>
                <w:rStyle w:val="Strong"/>
                <w:rFonts w:ascii="Segoe UI" w:hAnsi="Segoe UI" w:cs="Segoe UI"/>
                <w:sz w:val="16"/>
              </w:rPr>
              <w:t>Policy Contact:</w:t>
            </w:r>
            <w:r w:rsidRPr="00CE2F0F">
              <w:rPr>
                <w:rStyle w:val="Strong"/>
                <w:rFonts w:ascii="Segoe UI" w:hAnsi="Segoe UI" w:cs="Segoe UI"/>
                <w:sz w:val="16"/>
              </w:rPr>
              <w:br/>
            </w:r>
            <w:r w:rsidR="00613CFA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 xml:space="preserve">Senior </w:t>
            </w:r>
            <w:r w:rsidR="009927DC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>Administrative Assistant</w:t>
            </w:r>
            <w:r w:rsidR="00792CEE" w:rsidRPr="00CE2F0F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>, 812-348-7</w:t>
            </w:r>
            <w:r w:rsidR="009927DC">
              <w:rPr>
                <w:rStyle w:val="Strong"/>
                <w:rFonts w:ascii="Segoe UI" w:hAnsi="Segoe UI" w:cs="Segoe UI"/>
                <w:b w:val="0"/>
                <w:bCs w:val="0"/>
                <w:i/>
                <w:iCs/>
                <w:sz w:val="16"/>
              </w:rPr>
              <w:t>250</w:t>
            </w:r>
          </w:p>
        </w:tc>
      </w:tr>
    </w:tbl>
    <w:p w14:paraId="5B34B0D9" w14:textId="249ECFF6" w:rsidR="00C8102C" w:rsidRPr="00CE2F0F" w:rsidRDefault="00C8102C" w:rsidP="00C8102C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F76E82">
        <w:rPr>
          <w:rFonts w:ascii="Segoe UI" w:hAnsi="Segoe UI" w:cs="Segoe UI"/>
          <w:u w:val="single"/>
        </w:rPr>
        <w:tab/>
      </w:r>
    </w:p>
    <w:p w14:paraId="2225E88D" w14:textId="77777777" w:rsidR="007426A6" w:rsidRPr="00CE2F0F" w:rsidRDefault="007426A6" w:rsidP="007426A6">
      <w:pPr>
        <w:rPr>
          <w:rFonts w:ascii="Segoe UI" w:hAnsi="Segoe UI" w:cs="Segoe UI"/>
          <w:color w:val="800000"/>
          <w:sz w:val="36"/>
        </w:rPr>
      </w:pPr>
      <w:r w:rsidRPr="00CE2F0F">
        <w:rPr>
          <w:rFonts w:ascii="Segoe UI" w:hAnsi="Segoe UI" w:cs="Segoe UI"/>
          <w:color w:val="800000"/>
          <w:sz w:val="36"/>
        </w:rPr>
        <w:t>Scope</w:t>
      </w:r>
    </w:p>
    <w:p w14:paraId="32187E65" w14:textId="3F024B8C" w:rsidR="49AA89B8" w:rsidRPr="00CE2F0F" w:rsidRDefault="61D801A3" w:rsidP="49AA89B8">
      <w:pPr>
        <w:spacing w:line="300" w:lineRule="exact"/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Division of Health</w:t>
      </w:r>
      <w:r w:rsidR="004B4C81">
        <w:rPr>
          <w:rFonts w:ascii="Segoe UI" w:hAnsi="Segoe UI" w:cs="Segoe UI"/>
        </w:rPr>
        <w:t xml:space="preserve"> Sciences at Indiana University </w:t>
      </w:r>
      <w:r w:rsidRPr="00CE2F0F">
        <w:rPr>
          <w:rFonts w:ascii="Segoe UI" w:hAnsi="Segoe UI" w:cs="Segoe UI"/>
        </w:rPr>
        <w:t>Purdue University Columbus students.</w:t>
      </w:r>
    </w:p>
    <w:p w14:paraId="6EB8C5EF" w14:textId="7B9CCA6F" w:rsidR="003D1313" w:rsidRPr="00CE2F0F" w:rsidRDefault="003D1313" w:rsidP="003D1313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F76E82">
        <w:rPr>
          <w:rFonts w:ascii="Segoe UI" w:hAnsi="Segoe UI" w:cs="Segoe UI"/>
          <w:u w:val="single"/>
        </w:rPr>
        <w:tab/>
      </w:r>
    </w:p>
    <w:p w14:paraId="72598C1C" w14:textId="77777777" w:rsidR="00874E15" w:rsidRPr="00CE2F0F" w:rsidRDefault="00874E15">
      <w:pPr>
        <w:rPr>
          <w:rFonts w:ascii="Segoe UI" w:hAnsi="Segoe UI" w:cs="Segoe UI"/>
          <w:color w:val="800000"/>
          <w:sz w:val="36"/>
        </w:rPr>
      </w:pPr>
      <w:r w:rsidRPr="00CE2F0F">
        <w:rPr>
          <w:rFonts w:ascii="Segoe UI" w:hAnsi="Segoe UI" w:cs="Segoe UI"/>
          <w:color w:val="800000"/>
          <w:sz w:val="36"/>
        </w:rPr>
        <w:t>Policy Statement</w:t>
      </w:r>
    </w:p>
    <w:p w14:paraId="04782C14" w14:textId="5E6DDFB2" w:rsidR="0014241C" w:rsidRPr="00CE2F0F" w:rsidRDefault="61D801A3" w:rsidP="00C8102C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The Division Head of Health Sciences at IUPUC will take responsibility for maintaining a permanent student record which contains documents related to admission, progression, and graduation.  Documents will include:</w:t>
      </w:r>
    </w:p>
    <w:p w14:paraId="7DD66209" w14:textId="2C762A1D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High school transcripts</w:t>
      </w:r>
    </w:p>
    <w:p w14:paraId="7B5C31FC" w14:textId="019AB953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Letter of admission offer</w:t>
      </w:r>
    </w:p>
    <w:p w14:paraId="0D33370D" w14:textId="27390BD2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Letter of program acceptance </w:t>
      </w:r>
    </w:p>
    <w:p w14:paraId="7D93FC85" w14:textId="338AA2DE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Program planning record </w:t>
      </w:r>
    </w:p>
    <w:p w14:paraId="1EE4356B" w14:textId="5F96B01E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Course equivalency forms for course substitutions and/or exceptions if applicable </w:t>
      </w:r>
    </w:p>
    <w:p w14:paraId="421E62D1" w14:textId="0237E8EC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Credit transfer report if applicable </w:t>
      </w:r>
    </w:p>
    <w:p w14:paraId="19AB5A95" w14:textId="52E1D730" w:rsidR="5448730B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Student skills portfolio</w:t>
      </w:r>
    </w:p>
    <w:p w14:paraId="4CA1CD9E" w14:textId="30E067A2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Signed documents indicating compliance with current student policies and practices </w:t>
      </w:r>
    </w:p>
    <w:p w14:paraId="5F69282C" w14:textId="28CE03FB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Correspondence from the Admission, Progression, and Graduation Committee if applicable </w:t>
      </w:r>
    </w:p>
    <w:p w14:paraId="755E52CA" w14:textId="05422199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Correspondence related to academic performance and progression if applicable </w:t>
      </w:r>
    </w:p>
    <w:p w14:paraId="7251F315" w14:textId="398A4DF7" w:rsidR="0014241C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Documentation of awards or honors if applicable </w:t>
      </w:r>
    </w:p>
    <w:p w14:paraId="32BF3E21" w14:textId="623013BD" w:rsidR="0014241C" w:rsidRPr="00613CFA" w:rsidRDefault="49AA89B8" w:rsidP="00613CFA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Final copy of the Indiana University transcript or degree audit </w:t>
      </w:r>
    </w:p>
    <w:p w14:paraId="62BC9DD1" w14:textId="4566C068" w:rsidR="004617E7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Criminal </w:t>
      </w:r>
      <w:r w:rsidR="0006663D">
        <w:rPr>
          <w:rFonts w:ascii="Segoe UI" w:hAnsi="Segoe UI" w:cs="Segoe UI"/>
        </w:rPr>
        <w:t>b</w:t>
      </w:r>
      <w:r w:rsidRPr="00CE2F0F">
        <w:rPr>
          <w:rFonts w:ascii="Segoe UI" w:hAnsi="Segoe UI" w:cs="Segoe UI"/>
        </w:rPr>
        <w:t>ackground checks</w:t>
      </w:r>
    </w:p>
    <w:p w14:paraId="2098E328" w14:textId="47C23C72" w:rsidR="49AA89B8" w:rsidRPr="00CE2F0F" w:rsidRDefault="49AA89B8" w:rsidP="49AA89B8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lastRenderedPageBreak/>
        <w:t>Immunization records</w:t>
      </w:r>
    </w:p>
    <w:p w14:paraId="709624EE" w14:textId="4C4B3D3C" w:rsidR="003D1313" w:rsidRPr="00CE2F0F" w:rsidRDefault="003D1313" w:rsidP="003D1313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F76E82">
        <w:rPr>
          <w:rFonts w:ascii="Segoe UI" w:hAnsi="Segoe UI" w:cs="Segoe UI"/>
          <w:u w:val="single"/>
        </w:rPr>
        <w:tab/>
      </w:r>
    </w:p>
    <w:p w14:paraId="4E1DD745" w14:textId="77777777" w:rsidR="00874E15" w:rsidRPr="00CE2F0F" w:rsidRDefault="00874E15">
      <w:pPr>
        <w:rPr>
          <w:rFonts w:ascii="Segoe UI" w:hAnsi="Segoe UI" w:cs="Segoe UI"/>
          <w:color w:val="800000"/>
          <w:sz w:val="36"/>
        </w:rPr>
      </w:pPr>
      <w:r w:rsidRPr="00CE2F0F">
        <w:rPr>
          <w:rFonts w:ascii="Segoe UI" w:hAnsi="Segoe UI" w:cs="Segoe UI"/>
          <w:color w:val="800000"/>
          <w:sz w:val="36"/>
        </w:rPr>
        <w:t>Reason for Policy</w:t>
      </w:r>
    </w:p>
    <w:p w14:paraId="5916EF93" w14:textId="77777777" w:rsidR="003D1313" w:rsidRPr="00CE2F0F" w:rsidRDefault="0014241C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To ensure access to student documents required for internal use and external review by state agencies and national accreditation bodies.  </w:t>
      </w:r>
    </w:p>
    <w:p w14:paraId="262205E6" w14:textId="7D78F6BE" w:rsidR="003D1313" w:rsidRPr="00CE2F0F" w:rsidRDefault="003D1313" w:rsidP="003D1313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F76E82">
        <w:rPr>
          <w:rFonts w:ascii="Segoe UI" w:hAnsi="Segoe UI" w:cs="Segoe UI"/>
          <w:u w:val="single"/>
        </w:rPr>
        <w:tab/>
      </w:r>
    </w:p>
    <w:p w14:paraId="6E0DA987" w14:textId="77777777" w:rsidR="00874E15" w:rsidRPr="00CE2F0F" w:rsidRDefault="004617E7">
      <w:pPr>
        <w:rPr>
          <w:rFonts w:ascii="Segoe UI" w:hAnsi="Segoe UI" w:cs="Segoe UI"/>
          <w:color w:val="800000"/>
          <w:sz w:val="20"/>
        </w:rPr>
      </w:pPr>
      <w:r w:rsidRPr="00CE2F0F">
        <w:rPr>
          <w:rFonts w:ascii="Segoe UI" w:hAnsi="Segoe UI" w:cs="Segoe UI"/>
          <w:color w:val="800000"/>
          <w:sz w:val="36"/>
        </w:rPr>
        <w:t>Procedures</w:t>
      </w:r>
    </w:p>
    <w:p w14:paraId="16C2ED44" w14:textId="53484367" w:rsidR="00CE2F0F" w:rsidRPr="00CE2F0F" w:rsidRDefault="61D801A3" w:rsidP="00E35CEE">
      <w:pPr>
        <w:pStyle w:val="ListParagraph"/>
        <w:numPr>
          <w:ilvl w:val="0"/>
          <w:numId w:val="9"/>
        </w:numPr>
        <w:rPr>
          <w:rFonts w:ascii="Segoe UI" w:hAnsi="Segoe UI" w:cs="Segoe UI"/>
          <w:bCs/>
          <w:iCs/>
        </w:rPr>
      </w:pPr>
      <w:r w:rsidRPr="00CE2F0F">
        <w:rPr>
          <w:rFonts w:ascii="Segoe UI" w:hAnsi="Segoe UI" w:cs="Segoe UI"/>
        </w:rPr>
        <w:t xml:space="preserve">It is the responsibility of Division Head of Health Sciences at IUPUC to maintain records on all students enrolled in </w:t>
      </w:r>
      <w:r w:rsidR="009927DC">
        <w:rPr>
          <w:rFonts w:ascii="Segoe UI" w:hAnsi="Segoe UI" w:cs="Segoe UI"/>
        </w:rPr>
        <w:t xml:space="preserve">the </w:t>
      </w:r>
      <w:r w:rsidRPr="00CE2F0F">
        <w:rPr>
          <w:rFonts w:ascii="Segoe UI" w:hAnsi="Segoe UI" w:cs="Segoe UI"/>
        </w:rPr>
        <w:t>undergraduate program.  These records will be updated as needed throughout the entire period of student enrollment.</w:t>
      </w:r>
    </w:p>
    <w:p w14:paraId="42244F3E" w14:textId="77777777" w:rsidR="00CE2F0F" w:rsidRPr="00CE2F0F" w:rsidRDefault="0014241C" w:rsidP="00B675B6">
      <w:pPr>
        <w:pStyle w:val="ListParagraph"/>
        <w:numPr>
          <w:ilvl w:val="0"/>
          <w:numId w:val="9"/>
        </w:num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bCs/>
          <w:iCs/>
        </w:rPr>
        <w:t>Records of graduating students will be reviewed by the recorder or designee to ensure that the above documents are contained within the permanent record.</w:t>
      </w:r>
    </w:p>
    <w:p w14:paraId="37FBD739" w14:textId="23A9BF80" w:rsidR="00F569C5" w:rsidRPr="00CE2F0F" w:rsidRDefault="39D1217A" w:rsidP="00B675B6">
      <w:pPr>
        <w:pStyle w:val="ListParagraph"/>
        <w:numPr>
          <w:ilvl w:val="0"/>
          <w:numId w:val="9"/>
        </w:num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</w:rPr>
        <w:t>Permanent records will be kept for a period of five years after graduation or the date of last attendance.</w:t>
      </w:r>
    </w:p>
    <w:p w14:paraId="44047BCC" w14:textId="52379B23" w:rsidR="002D256B" w:rsidRPr="00CE2F0F" w:rsidRDefault="002D256B" w:rsidP="002D256B">
      <w:pPr>
        <w:rPr>
          <w:rFonts w:ascii="Segoe UI" w:hAnsi="Segoe UI" w:cs="Segoe UI"/>
          <w:u w:val="single"/>
        </w:rPr>
      </w:pP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Pr="00CE2F0F">
        <w:rPr>
          <w:rFonts w:ascii="Segoe UI" w:hAnsi="Segoe UI" w:cs="Segoe UI"/>
          <w:u w:val="single"/>
        </w:rPr>
        <w:tab/>
      </w:r>
      <w:r w:rsidR="006F74CE">
        <w:rPr>
          <w:rFonts w:ascii="Segoe UI" w:hAnsi="Segoe UI" w:cs="Segoe UI"/>
          <w:u w:val="single"/>
        </w:rPr>
        <w:tab/>
      </w:r>
    </w:p>
    <w:p w14:paraId="4B07EE6F" w14:textId="77777777" w:rsidR="002D256B" w:rsidRPr="00CE2F0F" w:rsidRDefault="002D256B" w:rsidP="002D256B">
      <w:pPr>
        <w:rPr>
          <w:rFonts w:ascii="Segoe UI" w:hAnsi="Segoe UI" w:cs="Segoe UI"/>
          <w:color w:val="800000"/>
          <w:sz w:val="20"/>
        </w:rPr>
      </w:pPr>
      <w:r w:rsidRPr="00CE2F0F">
        <w:rPr>
          <w:rFonts w:ascii="Segoe UI" w:hAnsi="Segoe UI" w:cs="Segoe UI"/>
          <w:color w:val="800000"/>
          <w:sz w:val="36"/>
        </w:rPr>
        <w:t>History</w:t>
      </w:r>
    </w:p>
    <w:p w14:paraId="7B414FA9" w14:textId="141C09AF" w:rsidR="004907C0" w:rsidRPr="00CE2F0F" w:rsidRDefault="004907C0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Approved by Faculty Staff Council 4/26/2017. </w:t>
      </w:r>
      <w:r w:rsidR="00613CFA">
        <w:rPr>
          <w:rFonts w:ascii="Segoe UI" w:hAnsi="Segoe UI" w:cs="Segoe UI"/>
        </w:rPr>
        <w:t>Last approved 12/12/2019.</w:t>
      </w:r>
    </w:p>
    <w:p w14:paraId="3F694897" w14:textId="0B477343" w:rsidR="004907C0" w:rsidRPr="00CE2F0F" w:rsidRDefault="00613CFA" w:rsidP="002D256B">
      <w:pPr>
        <w:rPr>
          <w:rFonts w:ascii="Segoe UI" w:hAnsi="Segoe UI" w:cs="Segoe UI"/>
        </w:rPr>
      </w:pPr>
      <w:r>
        <w:rPr>
          <w:rFonts w:ascii="Segoe UI" w:hAnsi="Segoe UI" w:cs="Segoe UI"/>
        </w:rPr>
        <w:t>Last r</w:t>
      </w:r>
      <w:r w:rsidR="004907C0" w:rsidRPr="00CE2F0F">
        <w:rPr>
          <w:rFonts w:ascii="Segoe UI" w:hAnsi="Segoe UI" w:cs="Segoe UI"/>
        </w:rPr>
        <w:t xml:space="preserve">eviewed by Policy and Procedures (P&amp;P) Committee </w:t>
      </w:r>
      <w:r>
        <w:rPr>
          <w:rFonts w:ascii="Segoe UI" w:hAnsi="Segoe UI" w:cs="Segoe UI"/>
        </w:rPr>
        <w:t>11</w:t>
      </w:r>
      <w:r w:rsidR="004907C0" w:rsidRPr="00CE2F0F">
        <w:rPr>
          <w:rFonts w:ascii="Segoe UI" w:hAnsi="Segoe UI" w:cs="Segoe UI"/>
        </w:rPr>
        <w:t>/</w:t>
      </w:r>
      <w:r>
        <w:rPr>
          <w:rFonts w:ascii="Segoe UI" w:hAnsi="Segoe UI" w:cs="Segoe UI"/>
        </w:rPr>
        <w:t>1</w:t>
      </w:r>
      <w:r w:rsidR="004907C0" w:rsidRPr="00CE2F0F">
        <w:rPr>
          <w:rFonts w:ascii="Segoe UI" w:hAnsi="Segoe UI" w:cs="Segoe UI"/>
        </w:rPr>
        <w:t>9/201</w:t>
      </w:r>
      <w:r>
        <w:rPr>
          <w:rFonts w:ascii="Segoe UI" w:hAnsi="Segoe UI" w:cs="Segoe UI"/>
        </w:rPr>
        <w:t>9</w:t>
      </w:r>
      <w:bookmarkStart w:id="0" w:name="_GoBack"/>
      <w:bookmarkEnd w:id="0"/>
      <w:r w:rsidR="004907C0" w:rsidRPr="00CE2F0F">
        <w:rPr>
          <w:rFonts w:ascii="Segoe UI" w:hAnsi="Segoe UI" w:cs="Segoe UI"/>
        </w:rPr>
        <w:t>.</w:t>
      </w:r>
    </w:p>
    <w:p w14:paraId="73DF8F97" w14:textId="4512932F" w:rsidR="004907C0" w:rsidRPr="00CE2F0F" w:rsidRDefault="004907C0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 xml:space="preserve">Approved at Synergy 2017. </w:t>
      </w:r>
    </w:p>
    <w:p w14:paraId="6C1ED836" w14:textId="61C189BA" w:rsidR="002858A4" w:rsidRPr="00CE2F0F" w:rsidRDefault="61D801A3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Adapted from Division of Health Sciences Core policy number: S_13.</w:t>
      </w:r>
    </w:p>
    <w:p w14:paraId="3A1B61C8" w14:textId="22B6C7D6" w:rsidR="00874E15" w:rsidRPr="00CE2F0F" w:rsidRDefault="61D801A3" w:rsidP="002D256B">
      <w:pPr>
        <w:rPr>
          <w:rFonts w:ascii="Segoe UI" w:hAnsi="Segoe UI" w:cs="Segoe UI"/>
        </w:rPr>
      </w:pPr>
      <w:r w:rsidRPr="00CE2F0F">
        <w:rPr>
          <w:rFonts w:ascii="Segoe UI" w:hAnsi="Segoe UI" w:cs="Segoe UI"/>
        </w:rPr>
        <w:t>Adapted from Division of Health Sciences Core policy number: H_13, old policy number: I-D-36.</w:t>
      </w:r>
    </w:p>
    <w:sectPr w:rsidR="00874E15" w:rsidRPr="00CE2F0F" w:rsidSect="00CE2F0F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2790" w14:textId="77777777" w:rsidR="007D2047" w:rsidRDefault="007D2047" w:rsidP="00412FDD">
      <w:r>
        <w:separator/>
      </w:r>
    </w:p>
  </w:endnote>
  <w:endnote w:type="continuationSeparator" w:id="0">
    <w:p w14:paraId="0EE0D71A" w14:textId="77777777" w:rsidR="007D2047" w:rsidRDefault="007D2047" w:rsidP="0041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D0A7" w14:textId="77777777" w:rsidR="007D2047" w:rsidRDefault="007D2047" w:rsidP="00412FDD">
      <w:r>
        <w:separator/>
      </w:r>
    </w:p>
  </w:footnote>
  <w:footnote w:type="continuationSeparator" w:id="0">
    <w:p w14:paraId="1354A3DE" w14:textId="77777777" w:rsidR="007D2047" w:rsidRDefault="007D2047" w:rsidP="0041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A8AD" w14:textId="5E3241A5" w:rsidR="00412FDD" w:rsidRDefault="00CE2F0F" w:rsidP="00CE2F0F">
    <w:pPr>
      <w:pStyle w:val="Header"/>
      <w:jc w:val="center"/>
    </w:pPr>
    <w:r>
      <w:rPr>
        <w:noProof/>
      </w:rPr>
      <w:drawing>
        <wp:inline distT="0" distB="0" distL="0" distR="0" wp14:anchorId="490D4084" wp14:editId="3463D09B">
          <wp:extent cx="1900052" cy="680852"/>
          <wp:effectExtent l="0" t="0" r="5080" b="5080"/>
          <wp:docPr id="164154614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217" cy="682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5A2E"/>
    <w:multiLevelType w:val="hybridMultilevel"/>
    <w:tmpl w:val="D24AF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EC0"/>
    <w:multiLevelType w:val="hybridMultilevel"/>
    <w:tmpl w:val="7DC4608A"/>
    <w:lvl w:ilvl="0" w:tplc="E3EEC9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5220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DE7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408D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F85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B6D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602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12D1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40E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5B4D"/>
    <w:multiLevelType w:val="hybridMultilevel"/>
    <w:tmpl w:val="CC0ED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47FD1"/>
    <w:multiLevelType w:val="hybridMultilevel"/>
    <w:tmpl w:val="6CBC05E8"/>
    <w:lvl w:ilvl="0" w:tplc="0AE6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4A2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E06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D43C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041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2C3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10A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CDA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F2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D491F"/>
    <w:multiLevelType w:val="hybridMultilevel"/>
    <w:tmpl w:val="EFB21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9443D"/>
    <w:multiLevelType w:val="hybridMultilevel"/>
    <w:tmpl w:val="171E57C2"/>
    <w:lvl w:ilvl="0" w:tplc="2FE4B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604F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503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680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82C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E43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7E01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2680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DA5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C6D12"/>
    <w:multiLevelType w:val="hybridMultilevel"/>
    <w:tmpl w:val="33244DEE"/>
    <w:lvl w:ilvl="0" w:tplc="2940E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50C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74A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E5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CD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464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09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87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F6A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C7EB8"/>
    <w:multiLevelType w:val="hybridMultilevel"/>
    <w:tmpl w:val="483A330E"/>
    <w:lvl w:ilvl="0" w:tplc="F28C7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002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67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C48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E81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FE6B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BEE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4A7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881E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128EB"/>
    <w:multiLevelType w:val="hybridMultilevel"/>
    <w:tmpl w:val="D49AC0B6"/>
    <w:lvl w:ilvl="0" w:tplc="7E60C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4E1F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CE4F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C218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6223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F500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6CC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CAF7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D8D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>
      <o:colormru v:ext="edit" colors="#c24c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13"/>
    <w:rsid w:val="00013731"/>
    <w:rsid w:val="00016BFD"/>
    <w:rsid w:val="00020D5F"/>
    <w:rsid w:val="000264AA"/>
    <w:rsid w:val="0006663D"/>
    <w:rsid w:val="000B1F73"/>
    <w:rsid w:val="000E6610"/>
    <w:rsid w:val="00141CE7"/>
    <w:rsid w:val="0014241C"/>
    <w:rsid w:val="0021250E"/>
    <w:rsid w:val="0024697A"/>
    <w:rsid w:val="00263F08"/>
    <w:rsid w:val="002858A4"/>
    <w:rsid w:val="002A2168"/>
    <w:rsid w:val="002B6CC6"/>
    <w:rsid w:val="002D24E7"/>
    <w:rsid w:val="002D256B"/>
    <w:rsid w:val="0033349A"/>
    <w:rsid w:val="0034602D"/>
    <w:rsid w:val="003B5D27"/>
    <w:rsid w:val="003D1313"/>
    <w:rsid w:val="00412FDD"/>
    <w:rsid w:val="00442FAD"/>
    <w:rsid w:val="00446B42"/>
    <w:rsid w:val="004617E7"/>
    <w:rsid w:val="00473E65"/>
    <w:rsid w:val="004907C0"/>
    <w:rsid w:val="004B4C81"/>
    <w:rsid w:val="004C3017"/>
    <w:rsid w:val="005100BA"/>
    <w:rsid w:val="00585A5C"/>
    <w:rsid w:val="005B22DF"/>
    <w:rsid w:val="00613CFA"/>
    <w:rsid w:val="006B010A"/>
    <w:rsid w:val="006F74CE"/>
    <w:rsid w:val="006F7C71"/>
    <w:rsid w:val="007426A6"/>
    <w:rsid w:val="00792CEE"/>
    <w:rsid w:val="00793F47"/>
    <w:rsid w:val="007A6D54"/>
    <w:rsid w:val="007B0A0F"/>
    <w:rsid w:val="007D2047"/>
    <w:rsid w:val="007E4685"/>
    <w:rsid w:val="00874E15"/>
    <w:rsid w:val="008D0F13"/>
    <w:rsid w:val="008E1A7B"/>
    <w:rsid w:val="009134F3"/>
    <w:rsid w:val="00934B73"/>
    <w:rsid w:val="00965952"/>
    <w:rsid w:val="00985818"/>
    <w:rsid w:val="009927DC"/>
    <w:rsid w:val="009F68F5"/>
    <w:rsid w:val="00A040DF"/>
    <w:rsid w:val="00A344CC"/>
    <w:rsid w:val="00A4182D"/>
    <w:rsid w:val="00AA1ED3"/>
    <w:rsid w:val="00AB3DA3"/>
    <w:rsid w:val="00AC5C01"/>
    <w:rsid w:val="00B022A6"/>
    <w:rsid w:val="00B0531B"/>
    <w:rsid w:val="00B15865"/>
    <w:rsid w:val="00B41CF5"/>
    <w:rsid w:val="00B42FCB"/>
    <w:rsid w:val="00B963FF"/>
    <w:rsid w:val="00C8102C"/>
    <w:rsid w:val="00CA63C7"/>
    <w:rsid w:val="00CB5DA4"/>
    <w:rsid w:val="00CE2F0F"/>
    <w:rsid w:val="00E4505C"/>
    <w:rsid w:val="00E825D2"/>
    <w:rsid w:val="00EC2EE4"/>
    <w:rsid w:val="00ED2C40"/>
    <w:rsid w:val="00F33473"/>
    <w:rsid w:val="00F42543"/>
    <w:rsid w:val="00F569C5"/>
    <w:rsid w:val="00F76E82"/>
    <w:rsid w:val="00FD0D4A"/>
    <w:rsid w:val="39D1217A"/>
    <w:rsid w:val="49AA89B8"/>
    <w:rsid w:val="50D50B3E"/>
    <w:rsid w:val="5448730B"/>
    <w:rsid w:val="61D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4c54"/>
    </o:shapedefaults>
    <o:shapelayout v:ext="edit">
      <o:idmap v:ext="edit" data="1"/>
    </o:shapelayout>
  </w:shapeDefaults>
  <w:decimalSymbol w:val="."/>
  <w:listSeparator w:val=","/>
  <w14:docId w14:val="7B540AA2"/>
  <w15:docId w15:val="{BAD31E1D-BC52-40BC-B51A-5144898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5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865"/>
    <w:pPr>
      <w:keepNext/>
      <w:outlineLvl w:val="0"/>
    </w:pPr>
    <w:rPr>
      <w:rFonts w:ascii="Georgia" w:hAnsi="Georgia"/>
      <w:sz w:val="56"/>
    </w:rPr>
  </w:style>
  <w:style w:type="paragraph" w:styleId="Heading2">
    <w:name w:val="heading 2"/>
    <w:basedOn w:val="Normal"/>
    <w:next w:val="Normal"/>
    <w:qFormat/>
    <w:rsid w:val="00B15865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qFormat/>
    <w:rsid w:val="00B15865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B15865"/>
    <w:pPr>
      <w:keepNext/>
      <w:outlineLvl w:val="3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5865"/>
    <w:rPr>
      <w:color w:val="0000FF"/>
      <w:u w:val="single"/>
    </w:rPr>
  </w:style>
  <w:style w:type="character" w:styleId="Strong">
    <w:name w:val="Strong"/>
    <w:basedOn w:val="DefaultParagraphFont"/>
    <w:qFormat/>
    <w:rsid w:val="00B15865"/>
    <w:rPr>
      <w:b/>
      <w:bCs/>
    </w:rPr>
  </w:style>
  <w:style w:type="paragraph" w:styleId="BalloonText">
    <w:name w:val="Balloon Text"/>
    <w:basedOn w:val="Normal"/>
    <w:link w:val="BalloonTextChar"/>
    <w:rsid w:val="00F42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54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2D2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56B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56B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12F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2FD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12F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2F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2109</Characters>
  <Application>Microsoft Office Word</Application>
  <DocSecurity>0</DocSecurity>
  <Lines>17</Lines>
  <Paragraphs>4</Paragraphs>
  <ScaleCrop>false</ScaleCrop>
  <Company>University Of Minnesota - TC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Title</dc:title>
  <dc:creator>Eric Schumann</dc:creator>
  <cp:lastModifiedBy> </cp:lastModifiedBy>
  <cp:revision>21</cp:revision>
  <dcterms:created xsi:type="dcterms:W3CDTF">2016-08-15T16:33:00Z</dcterms:created>
  <dcterms:modified xsi:type="dcterms:W3CDTF">2019-12-13T16:46:00Z</dcterms:modified>
</cp:coreProperties>
</file>